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FD2" w:rsidRDefault="00081FD2">
      <w:pPr>
        <w:rPr>
          <w:rFonts w:ascii="Times New Roman" w:hAnsi="Times New Roman" w:cs="Times New Roman"/>
          <w:b/>
          <w:sz w:val="24"/>
          <w:szCs w:val="24"/>
        </w:rPr>
      </w:pPr>
    </w:p>
    <w:p w:rsidR="009A6308" w:rsidRDefault="009A6308" w:rsidP="009A6308">
      <w:pPr>
        <w:jc w:val="center"/>
        <w:rPr>
          <w:rFonts w:ascii="Times New Roman" w:hAnsi="Times New Roman"/>
          <w:b/>
          <w:sz w:val="24"/>
          <w:szCs w:val="24"/>
        </w:rPr>
      </w:pPr>
    </w:p>
    <w:p w:rsidR="009A6308" w:rsidRDefault="009A6308" w:rsidP="009A6308">
      <w:pPr>
        <w:jc w:val="center"/>
        <w:rPr>
          <w:rFonts w:ascii="Times New Roman" w:hAnsi="Times New Roman"/>
          <w:b/>
          <w:sz w:val="24"/>
          <w:szCs w:val="24"/>
        </w:rPr>
      </w:pPr>
    </w:p>
    <w:p w:rsidR="009A6308" w:rsidRDefault="009A6308" w:rsidP="009A6308">
      <w:pPr>
        <w:jc w:val="center"/>
        <w:rPr>
          <w:rFonts w:ascii="Times New Roman" w:hAnsi="Times New Roman"/>
          <w:b/>
          <w:sz w:val="24"/>
          <w:szCs w:val="24"/>
        </w:rPr>
      </w:pPr>
    </w:p>
    <w:p w:rsidR="009A6308" w:rsidRDefault="009A6308" w:rsidP="009A6308">
      <w:pPr>
        <w:jc w:val="center"/>
        <w:rPr>
          <w:rFonts w:ascii="Times New Roman" w:hAnsi="Times New Roman"/>
          <w:b/>
          <w:sz w:val="24"/>
          <w:szCs w:val="24"/>
        </w:rPr>
      </w:pPr>
    </w:p>
    <w:p w:rsidR="009A6308" w:rsidRDefault="009A6308" w:rsidP="009A6308">
      <w:pPr>
        <w:jc w:val="center"/>
        <w:rPr>
          <w:rFonts w:ascii="Times New Roman" w:hAnsi="Times New Roman"/>
          <w:b/>
          <w:sz w:val="24"/>
          <w:szCs w:val="24"/>
        </w:rPr>
      </w:pPr>
    </w:p>
    <w:p w:rsidR="009A6308" w:rsidRDefault="009A6308" w:rsidP="009A6308">
      <w:pPr>
        <w:jc w:val="center"/>
        <w:rPr>
          <w:rFonts w:ascii="Times New Roman" w:hAnsi="Times New Roman"/>
          <w:sz w:val="24"/>
          <w:szCs w:val="24"/>
        </w:rPr>
      </w:pPr>
    </w:p>
    <w:p w:rsidR="009A6308" w:rsidRDefault="009A6308" w:rsidP="009A6308">
      <w:pPr>
        <w:jc w:val="center"/>
        <w:rPr>
          <w:rFonts w:ascii="Times New Roman" w:hAnsi="Times New Roman"/>
          <w:sz w:val="24"/>
          <w:szCs w:val="24"/>
        </w:rPr>
      </w:pPr>
    </w:p>
    <w:p w:rsidR="009A6308" w:rsidRDefault="009A6308" w:rsidP="009A6308">
      <w:pPr>
        <w:jc w:val="center"/>
        <w:rPr>
          <w:rFonts w:ascii="Times New Roman" w:hAnsi="Times New Roman"/>
          <w:sz w:val="24"/>
          <w:szCs w:val="24"/>
        </w:rPr>
      </w:pPr>
    </w:p>
    <w:p w:rsidR="009A6308" w:rsidRDefault="009A6308" w:rsidP="009A6308">
      <w:pPr>
        <w:jc w:val="center"/>
        <w:rPr>
          <w:rFonts w:ascii="Times New Roman" w:hAnsi="Times New Roman"/>
          <w:sz w:val="24"/>
          <w:szCs w:val="24"/>
        </w:rPr>
      </w:pPr>
    </w:p>
    <w:p w:rsidR="00081FD2" w:rsidRPr="009A6308" w:rsidRDefault="009A6308" w:rsidP="009A6308">
      <w:pPr>
        <w:jc w:val="center"/>
        <w:rPr>
          <w:rFonts w:ascii="Times New Roman" w:hAnsi="Times New Roman"/>
          <w:sz w:val="24"/>
          <w:szCs w:val="24"/>
        </w:rPr>
      </w:pPr>
      <w:r w:rsidRPr="009A6308">
        <w:rPr>
          <w:rFonts w:ascii="Times New Roman" w:hAnsi="Times New Roman"/>
          <w:sz w:val="24"/>
          <w:szCs w:val="24"/>
        </w:rPr>
        <w:t>Pricing strategy</w:t>
      </w:r>
    </w:p>
    <w:p w:rsidR="009A6308" w:rsidRPr="009A6308" w:rsidRDefault="009A6308" w:rsidP="009A6308">
      <w:pPr>
        <w:jc w:val="center"/>
        <w:rPr>
          <w:rFonts w:ascii="Times New Roman" w:hAnsi="Times New Roman"/>
          <w:sz w:val="24"/>
          <w:szCs w:val="24"/>
        </w:rPr>
      </w:pPr>
      <w:r w:rsidRPr="009A6308">
        <w:rPr>
          <w:rFonts w:ascii="Times New Roman" w:hAnsi="Times New Roman"/>
          <w:sz w:val="24"/>
          <w:szCs w:val="24"/>
        </w:rPr>
        <w:t>Name</w:t>
      </w:r>
    </w:p>
    <w:p w:rsidR="009A6308" w:rsidRPr="009A6308" w:rsidRDefault="009A6308" w:rsidP="009A6308">
      <w:pPr>
        <w:jc w:val="center"/>
        <w:rPr>
          <w:rFonts w:ascii="Times New Roman" w:hAnsi="Times New Roman"/>
          <w:sz w:val="24"/>
          <w:szCs w:val="24"/>
        </w:rPr>
      </w:pPr>
      <w:r w:rsidRPr="009A6308">
        <w:rPr>
          <w:rFonts w:ascii="Times New Roman" w:hAnsi="Times New Roman"/>
          <w:sz w:val="24"/>
          <w:szCs w:val="24"/>
        </w:rPr>
        <w:t>Institution</w:t>
      </w:r>
    </w:p>
    <w:p w:rsidR="009A6308" w:rsidRDefault="009A6308">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081FD2" w:rsidRDefault="00081FD2">
      <w:pPr>
        <w:rPr>
          <w:rFonts w:ascii="Times New Roman" w:hAnsi="Times New Roman" w:cs="Times New Roman"/>
          <w:b/>
          <w:sz w:val="24"/>
          <w:szCs w:val="24"/>
        </w:rPr>
      </w:pPr>
    </w:p>
    <w:p w:rsidR="009A6308" w:rsidRDefault="009A6308">
      <w:pPr>
        <w:rPr>
          <w:rFonts w:ascii="Times New Roman" w:hAnsi="Times New Roman" w:cs="Times New Roman"/>
          <w:b/>
          <w:sz w:val="24"/>
          <w:szCs w:val="24"/>
        </w:rPr>
      </w:pPr>
      <w:bookmarkStart w:id="0" w:name="_GoBack"/>
      <w:bookmarkEnd w:id="0"/>
    </w:p>
    <w:p w:rsidR="003D57B5" w:rsidRPr="00E36FAB" w:rsidRDefault="006F47D7">
      <w:pPr>
        <w:rPr>
          <w:rFonts w:ascii="Times New Roman" w:hAnsi="Times New Roman" w:cs="Times New Roman"/>
          <w:b/>
          <w:sz w:val="24"/>
          <w:szCs w:val="24"/>
        </w:rPr>
      </w:pPr>
      <w:r w:rsidRPr="00E36FAB">
        <w:rPr>
          <w:rFonts w:ascii="Times New Roman" w:hAnsi="Times New Roman" w:cs="Times New Roman"/>
          <w:b/>
          <w:sz w:val="24"/>
          <w:szCs w:val="24"/>
        </w:rPr>
        <w:lastRenderedPageBreak/>
        <w:t>How companies can get smart about raising prices</w:t>
      </w:r>
    </w:p>
    <w:p w:rsidR="006F47D7" w:rsidRDefault="00E36FAB"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5312">
        <w:rPr>
          <w:rFonts w:ascii="Times New Roman" w:hAnsi="Times New Roman" w:cs="Times New Roman"/>
          <w:sz w:val="24"/>
          <w:szCs w:val="24"/>
        </w:rPr>
        <w:t xml:space="preserve">Pricing strategy is very important for a company simply because there has to be a value attached to the product that a company is selling. It is from the pricing that the company optimizes its sales and also the profits. Depending on the business environment, a company can choose to change prices either upwards or downwards whichever direction that will help the company maximize on it profits. However, when considering </w:t>
      </w:r>
      <w:r w:rsidR="00002362">
        <w:rPr>
          <w:rFonts w:ascii="Times New Roman" w:hAnsi="Times New Roman" w:cs="Times New Roman"/>
          <w:sz w:val="24"/>
          <w:szCs w:val="24"/>
        </w:rPr>
        <w:t>changing</w:t>
      </w:r>
      <w:r w:rsidR="00C35312">
        <w:rPr>
          <w:rFonts w:ascii="Times New Roman" w:hAnsi="Times New Roman" w:cs="Times New Roman"/>
          <w:sz w:val="24"/>
          <w:szCs w:val="24"/>
        </w:rPr>
        <w:t xml:space="preserve"> the prices of your product, there are several factors that should be factored in</w:t>
      </w:r>
      <w:sdt>
        <w:sdtPr>
          <w:rPr>
            <w:rFonts w:ascii="Times New Roman" w:hAnsi="Times New Roman" w:cs="Times New Roman"/>
            <w:sz w:val="24"/>
            <w:szCs w:val="24"/>
          </w:rPr>
          <w:id w:val="-1839379281"/>
          <w:citation/>
        </w:sdtPr>
        <w:sdtEndPr/>
        <w:sdtContent>
          <w:r w:rsidR="003343BF">
            <w:rPr>
              <w:rFonts w:ascii="Times New Roman" w:hAnsi="Times New Roman" w:cs="Times New Roman"/>
              <w:sz w:val="24"/>
              <w:szCs w:val="24"/>
            </w:rPr>
            <w:fldChar w:fldCharType="begin"/>
          </w:r>
          <w:r w:rsidR="003343BF">
            <w:rPr>
              <w:rFonts w:ascii="Times New Roman" w:hAnsi="Times New Roman" w:cs="Times New Roman"/>
              <w:sz w:val="24"/>
              <w:szCs w:val="24"/>
            </w:rPr>
            <w:instrText xml:space="preserve"> CITATION Ail13 \l 1033 </w:instrText>
          </w:r>
          <w:r w:rsidR="003343BF">
            <w:rPr>
              <w:rFonts w:ascii="Times New Roman" w:hAnsi="Times New Roman" w:cs="Times New Roman"/>
              <w:sz w:val="24"/>
              <w:szCs w:val="24"/>
            </w:rPr>
            <w:fldChar w:fldCharType="separate"/>
          </w:r>
          <w:r w:rsidR="003343BF">
            <w:rPr>
              <w:rFonts w:ascii="Times New Roman" w:hAnsi="Times New Roman" w:cs="Times New Roman"/>
              <w:noProof/>
              <w:sz w:val="24"/>
              <w:szCs w:val="24"/>
            </w:rPr>
            <w:t xml:space="preserve"> </w:t>
          </w:r>
          <w:r w:rsidR="003343BF" w:rsidRPr="003343BF">
            <w:rPr>
              <w:rFonts w:ascii="Times New Roman" w:hAnsi="Times New Roman" w:cs="Times New Roman"/>
              <w:noProof/>
              <w:sz w:val="24"/>
              <w:szCs w:val="24"/>
            </w:rPr>
            <w:t>(Ailawadi, 2013)</w:t>
          </w:r>
          <w:r w:rsidR="003343BF">
            <w:rPr>
              <w:rFonts w:ascii="Times New Roman" w:hAnsi="Times New Roman" w:cs="Times New Roman"/>
              <w:sz w:val="24"/>
              <w:szCs w:val="24"/>
            </w:rPr>
            <w:fldChar w:fldCharType="end"/>
          </w:r>
        </w:sdtContent>
      </w:sdt>
      <w:r w:rsidR="00C35312">
        <w:rPr>
          <w:rFonts w:ascii="Times New Roman" w:hAnsi="Times New Roman" w:cs="Times New Roman"/>
          <w:sz w:val="24"/>
          <w:szCs w:val="24"/>
        </w:rPr>
        <w:t xml:space="preserve">. For instance, before changing the price, you have find out how it will impact on sale </w:t>
      </w:r>
      <w:r w:rsidR="003343BF">
        <w:rPr>
          <w:rFonts w:ascii="Times New Roman" w:hAnsi="Times New Roman" w:cs="Times New Roman"/>
          <w:sz w:val="24"/>
          <w:szCs w:val="24"/>
        </w:rPr>
        <w:t>volume. Nevertheless</w:t>
      </w:r>
      <w:r w:rsidR="00C76B08">
        <w:rPr>
          <w:rFonts w:ascii="Times New Roman" w:hAnsi="Times New Roman" w:cs="Times New Roman"/>
          <w:sz w:val="24"/>
          <w:szCs w:val="24"/>
        </w:rPr>
        <w:t xml:space="preserve">, companies can get smart on their pricing </w:t>
      </w:r>
      <w:r w:rsidR="003343BF">
        <w:rPr>
          <w:rFonts w:ascii="Times New Roman" w:hAnsi="Times New Roman" w:cs="Times New Roman"/>
          <w:sz w:val="24"/>
          <w:szCs w:val="24"/>
        </w:rPr>
        <w:t>strategy, rise</w:t>
      </w:r>
      <w:r w:rsidR="00C76B08">
        <w:rPr>
          <w:rFonts w:ascii="Times New Roman" w:hAnsi="Times New Roman" w:cs="Times New Roman"/>
          <w:sz w:val="24"/>
          <w:szCs w:val="24"/>
        </w:rPr>
        <w:t xml:space="preserve"> price for its products and at the same time attract customers to buy </w:t>
      </w:r>
      <w:r>
        <w:rPr>
          <w:rFonts w:ascii="Times New Roman" w:hAnsi="Times New Roman" w:cs="Times New Roman"/>
          <w:sz w:val="24"/>
          <w:szCs w:val="24"/>
        </w:rPr>
        <w:t xml:space="preserve">more. In this paper, I will explain </w:t>
      </w:r>
      <w:r w:rsidR="00C76B08">
        <w:rPr>
          <w:rFonts w:ascii="Times New Roman" w:hAnsi="Times New Roman" w:cs="Times New Roman"/>
          <w:sz w:val="24"/>
          <w:szCs w:val="24"/>
        </w:rPr>
        <w:t xml:space="preserve">how </w:t>
      </w:r>
      <w:r>
        <w:rPr>
          <w:rFonts w:ascii="Times New Roman" w:hAnsi="Times New Roman" w:cs="Times New Roman"/>
          <w:sz w:val="24"/>
          <w:szCs w:val="24"/>
        </w:rPr>
        <w:t xml:space="preserve">to </w:t>
      </w:r>
      <w:r w:rsidR="00C76B08">
        <w:rPr>
          <w:rFonts w:ascii="Times New Roman" w:hAnsi="Times New Roman" w:cs="Times New Roman"/>
          <w:sz w:val="24"/>
          <w:szCs w:val="24"/>
        </w:rPr>
        <w:t>successfully ge</w:t>
      </w:r>
      <w:r>
        <w:rPr>
          <w:rFonts w:ascii="Times New Roman" w:hAnsi="Times New Roman" w:cs="Times New Roman"/>
          <w:sz w:val="24"/>
          <w:szCs w:val="24"/>
        </w:rPr>
        <w:t>t customers to pay more for my products.</w:t>
      </w:r>
    </w:p>
    <w:p w:rsidR="00E36FAB" w:rsidRDefault="00E36FAB"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first strategy to ensure that I successfully raise the price of my products is ensuring customer satisfaction. Customers are sensitive to prices but when the product is worth the price that is attached then they don’t mind paying more for the same</w:t>
      </w:r>
      <w:sdt>
        <w:sdtPr>
          <w:rPr>
            <w:rFonts w:ascii="Times New Roman" w:hAnsi="Times New Roman" w:cs="Times New Roman"/>
            <w:sz w:val="24"/>
            <w:szCs w:val="24"/>
          </w:rPr>
          <w:id w:val="-1606341638"/>
          <w:citation/>
        </w:sdtPr>
        <w:sdtEndPr/>
        <w:sdtContent>
          <w:r w:rsidR="00685E24">
            <w:rPr>
              <w:rFonts w:ascii="Times New Roman" w:hAnsi="Times New Roman" w:cs="Times New Roman"/>
              <w:sz w:val="24"/>
              <w:szCs w:val="24"/>
            </w:rPr>
            <w:fldChar w:fldCharType="begin"/>
          </w:r>
          <w:r w:rsidR="00685E24">
            <w:rPr>
              <w:rFonts w:ascii="Times New Roman" w:hAnsi="Times New Roman" w:cs="Times New Roman"/>
              <w:sz w:val="24"/>
              <w:szCs w:val="24"/>
            </w:rPr>
            <w:instrText xml:space="preserve"> CITATION Rob11 \l 1033 </w:instrText>
          </w:r>
          <w:r w:rsidR="00685E24">
            <w:rPr>
              <w:rFonts w:ascii="Times New Roman" w:hAnsi="Times New Roman" w:cs="Times New Roman"/>
              <w:sz w:val="24"/>
              <w:szCs w:val="24"/>
            </w:rPr>
            <w:fldChar w:fldCharType="separate"/>
          </w:r>
          <w:r w:rsidR="00685E24">
            <w:rPr>
              <w:rFonts w:ascii="Times New Roman" w:hAnsi="Times New Roman" w:cs="Times New Roman"/>
              <w:noProof/>
              <w:sz w:val="24"/>
              <w:szCs w:val="24"/>
            </w:rPr>
            <w:t xml:space="preserve"> </w:t>
          </w:r>
          <w:r w:rsidR="00685E24" w:rsidRPr="00685E24">
            <w:rPr>
              <w:rFonts w:ascii="Times New Roman" w:hAnsi="Times New Roman" w:cs="Times New Roman"/>
              <w:noProof/>
              <w:sz w:val="24"/>
              <w:szCs w:val="24"/>
            </w:rPr>
            <w:t>(Robert, 2011)</w:t>
          </w:r>
          <w:r w:rsidR="00685E24">
            <w:rPr>
              <w:rFonts w:ascii="Times New Roman" w:hAnsi="Times New Roman" w:cs="Times New Roman"/>
              <w:sz w:val="24"/>
              <w:szCs w:val="24"/>
            </w:rPr>
            <w:fldChar w:fldCharType="end"/>
          </w:r>
        </w:sdtContent>
      </w:sdt>
      <w:r>
        <w:rPr>
          <w:rFonts w:ascii="Times New Roman" w:hAnsi="Times New Roman" w:cs="Times New Roman"/>
          <w:sz w:val="24"/>
          <w:szCs w:val="24"/>
        </w:rPr>
        <w:t>. Before you raise the price of your product it is very important to ensure that it is of high quality and the customer will be satisfied with. This is simply because, you can choose to increase the price of a product and in return</w:t>
      </w:r>
      <w:r w:rsidR="005E1E6E">
        <w:rPr>
          <w:rFonts w:ascii="Times New Roman" w:hAnsi="Times New Roman" w:cs="Times New Roman"/>
          <w:sz w:val="24"/>
          <w:szCs w:val="24"/>
        </w:rPr>
        <w:t>,</w:t>
      </w:r>
      <w:r>
        <w:rPr>
          <w:rFonts w:ascii="Times New Roman" w:hAnsi="Times New Roman" w:cs="Times New Roman"/>
          <w:sz w:val="24"/>
          <w:szCs w:val="24"/>
        </w:rPr>
        <w:t xml:space="preserve"> drive away your customers.</w:t>
      </w:r>
    </w:p>
    <w:p w:rsidR="005E1E6E" w:rsidRDefault="005E1E6E"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8184F">
        <w:rPr>
          <w:rFonts w:ascii="Times New Roman" w:hAnsi="Times New Roman" w:cs="Times New Roman"/>
          <w:sz w:val="24"/>
          <w:szCs w:val="24"/>
        </w:rPr>
        <w:t>Secondly before raising the price of a product, consider timing. Timing in this case involves assessing the business environment and keeping an eye to your competition. Sometimes there might a standoff in the industry on raising the prices whereby all the businesses are waiting for the other to make the first move</w:t>
      </w:r>
      <w:sdt>
        <w:sdtPr>
          <w:rPr>
            <w:rFonts w:ascii="Times New Roman" w:hAnsi="Times New Roman" w:cs="Times New Roman"/>
            <w:sz w:val="24"/>
            <w:szCs w:val="24"/>
          </w:rPr>
          <w:id w:val="1432391118"/>
          <w:citation/>
        </w:sdtPr>
        <w:sdtEndPr/>
        <w:sdtContent>
          <w:r w:rsidR="00685E24">
            <w:rPr>
              <w:rFonts w:ascii="Times New Roman" w:hAnsi="Times New Roman" w:cs="Times New Roman"/>
              <w:sz w:val="24"/>
              <w:szCs w:val="24"/>
            </w:rPr>
            <w:fldChar w:fldCharType="begin"/>
          </w:r>
          <w:r w:rsidR="00685E24">
            <w:rPr>
              <w:rFonts w:ascii="Times New Roman" w:hAnsi="Times New Roman" w:cs="Times New Roman"/>
              <w:sz w:val="24"/>
              <w:szCs w:val="24"/>
            </w:rPr>
            <w:instrText xml:space="preserve"> CITATION Ail13 \l 1033 </w:instrText>
          </w:r>
          <w:r w:rsidR="00685E24">
            <w:rPr>
              <w:rFonts w:ascii="Times New Roman" w:hAnsi="Times New Roman" w:cs="Times New Roman"/>
              <w:sz w:val="24"/>
              <w:szCs w:val="24"/>
            </w:rPr>
            <w:fldChar w:fldCharType="separate"/>
          </w:r>
          <w:r w:rsidR="00685E24">
            <w:rPr>
              <w:rFonts w:ascii="Times New Roman" w:hAnsi="Times New Roman" w:cs="Times New Roman"/>
              <w:noProof/>
              <w:sz w:val="24"/>
              <w:szCs w:val="24"/>
            </w:rPr>
            <w:t xml:space="preserve"> </w:t>
          </w:r>
          <w:r w:rsidR="00685E24" w:rsidRPr="00685E24">
            <w:rPr>
              <w:rFonts w:ascii="Times New Roman" w:hAnsi="Times New Roman" w:cs="Times New Roman"/>
              <w:noProof/>
              <w:sz w:val="24"/>
              <w:szCs w:val="24"/>
            </w:rPr>
            <w:t>(Ailawadi, 2013)</w:t>
          </w:r>
          <w:r w:rsidR="00685E24">
            <w:rPr>
              <w:rFonts w:ascii="Times New Roman" w:hAnsi="Times New Roman" w:cs="Times New Roman"/>
              <w:sz w:val="24"/>
              <w:szCs w:val="24"/>
            </w:rPr>
            <w:fldChar w:fldCharType="end"/>
          </w:r>
        </w:sdtContent>
      </w:sdt>
      <w:r w:rsidR="0068184F">
        <w:rPr>
          <w:rFonts w:ascii="Times New Roman" w:hAnsi="Times New Roman" w:cs="Times New Roman"/>
          <w:sz w:val="24"/>
          <w:szCs w:val="24"/>
        </w:rPr>
        <w:t xml:space="preserve">. A smart business first waits the rival to raise their own prices, observe the consumer reaction then follow along. </w:t>
      </w:r>
    </w:p>
    <w:p w:rsidR="00770F69" w:rsidRDefault="00770F69" w:rsidP="00C21BC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w:t>
      </w:r>
      <w:r w:rsidR="00596742">
        <w:rPr>
          <w:rFonts w:ascii="Times New Roman" w:hAnsi="Times New Roman" w:cs="Times New Roman"/>
          <w:sz w:val="24"/>
          <w:szCs w:val="24"/>
        </w:rPr>
        <w:t>elatively, a business can raise the price of its products successfully by offering discounting to its customers. For instance, attaching coupons and prizes to be won once a customer buys the product is a very effective strategy. This kind of promotion is very strategic especially when you raise the price of your products. Customers are very price sensitive but when they realize that they can get additional value then they tend to ignore the price and comfortably buy the product</w:t>
      </w:r>
      <w:sdt>
        <w:sdtPr>
          <w:rPr>
            <w:rFonts w:ascii="Times New Roman" w:hAnsi="Times New Roman" w:cs="Times New Roman"/>
            <w:sz w:val="24"/>
            <w:szCs w:val="24"/>
          </w:rPr>
          <w:id w:val="68095438"/>
          <w:citation/>
        </w:sdtPr>
        <w:sdtEndPr/>
        <w:sdtContent>
          <w:r w:rsidR="00FE571B">
            <w:rPr>
              <w:rFonts w:ascii="Times New Roman" w:hAnsi="Times New Roman" w:cs="Times New Roman"/>
              <w:sz w:val="24"/>
              <w:szCs w:val="24"/>
            </w:rPr>
            <w:fldChar w:fldCharType="begin"/>
          </w:r>
          <w:r w:rsidR="00FE571B">
            <w:rPr>
              <w:rFonts w:ascii="Times New Roman" w:hAnsi="Times New Roman" w:cs="Times New Roman"/>
              <w:sz w:val="24"/>
              <w:szCs w:val="24"/>
            </w:rPr>
            <w:instrText xml:space="preserve"> CITATION Gor12 \l 1033 </w:instrText>
          </w:r>
          <w:r w:rsidR="00FE571B">
            <w:rPr>
              <w:rFonts w:ascii="Times New Roman" w:hAnsi="Times New Roman" w:cs="Times New Roman"/>
              <w:sz w:val="24"/>
              <w:szCs w:val="24"/>
            </w:rPr>
            <w:fldChar w:fldCharType="separate"/>
          </w:r>
          <w:r w:rsidR="00FE571B">
            <w:rPr>
              <w:rFonts w:ascii="Times New Roman" w:hAnsi="Times New Roman" w:cs="Times New Roman"/>
              <w:noProof/>
              <w:sz w:val="24"/>
              <w:szCs w:val="24"/>
            </w:rPr>
            <w:t xml:space="preserve"> </w:t>
          </w:r>
          <w:r w:rsidR="00FE571B" w:rsidRPr="00FE571B">
            <w:rPr>
              <w:rFonts w:ascii="Times New Roman" w:hAnsi="Times New Roman" w:cs="Times New Roman"/>
              <w:noProof/>
              <w:sz w:val="24"/>
              <w:szCs w:val="24"/>
            </w:rPr>
            <w:t>(Gordon, 2012)</w:t>
          </w:r>
          <w:r w:rsidR="00FE571B">
            <w:rPr>
              <w:rFonts w:ascii="Times New Roman" w:hAnsi="Times New Roman" w:cs="Times New Roman"/>
              <w:sz w:val="24"/>
              <w:szCs w:val="24"/>
            </w:rPr>
            <w:fldChar w:fldCharType="end"/>
          </w:r>
        </w:sdtContent>
      </w:sdt>
      <w:r w:rsidR="00596742">
        <w:rPr>
          <w:rFonts w:ascii="Times New Roman" w:hAnsi="Times New Roman" w:cs="Times New Roman"/>
          <w:sz w:val="24"/>
          <w:szCs w:val="24"/>
        </w:rPr>
        <w:t>.</w:t>
      </w:r>
    </w:p>
    <w:p w:rsidR="001E42CB" w:rsidRDefault="00B72BED"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Explaining why you have decided to increase your prices can be also an important decision too. Customers are human beings and they also understand that business survival relies on the sale of its products. This means explaining to your customers </w:t>
      </w:r>
      <w:r w:rsidR="001545C2">
        <w:rPr>
          <w:rFonts w:ascii="Times New Roman" w:hAnsi="Times New Roman" w:cs="Times New Roman"/>
          <w:sz w:val="24"/>
          <w:szCs w:val="24"/>
        </w:rPr>
        <w:t xml:space="preserve">the reason behind the price increase. It might be due to increased production cost or even increased of the raw materials. If you can explain this to your customer, then they would </w:t>
      </w:r>
      <w:r w:rsidR="000412E2">
        <w:rPr>
          <w:rFonts w:ascii="Times New Roman" w:hAnsi="Times New Roman" w:cs="Times New Roman"/>
          <w:sz w:val="24"/>
          <w:szCs w:val="24"/>
        </w:rPr>
        <w:t>consider</w:t>
      </w:r>
      <w:r w:rsidR="001545C2">
        <w:rPr>
          <w:rFonts w:ascii="Times New Roman" w:hAnsi="Times New Roman" w:cs="Times New Roman"/>
          <w:sz w:val="24"/>
          <w:szCs w:val="24"/>
        </w:rPr>
        <w:t xml:space="preserve"> the move unfair and run away from your product.</w:t>
      </w:r>
    </w:p>
    <w:p w:rsidR="00466586" w:rsidRDefault="000412E2"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Finally, always evaluate the product that you are offering to a business and understand the target market. Different customers respond differently to prices. Depending on the product that you are offering, you might find that the targeted consumers are price strapped which makes it hard for them to afford a product that probably you have increased its price</w:t>
      </w:r>
      <w:sdt>
        <w:sdtPr>
          <w:rPr>
            <w:rFonts w:ascii="Times New Roman" w:hAnsi="Times New Roman" w:cs="Times New Roman"/>
            <w:sz w:val="24"/>
            <w:szCs w:val="24"/>
          </w:rPr>
          <w:id w:val="-431051801"/>
          <w:citation/>
        </w:sdtPr>
        <w:sdtEndPr/>
        <w:sdtContent>
          <w:r w:rsidR="00385EF4">
            <w:rPr>
              <w:rFonts w:ascii="Times New Roman" w:hAnsi="Times New Roman" w:cs="Times New Roman"/>
              <w:sz w:val="24"/>
              <w:szCs w:val="24"/>
            </w:rPr>
            <w:fldChar w:fldCharType="begin"/>
          </w:r>
          <w:r w:rsidR="00385EF4">
            <w:rPr>
              <w:rFonts w:ascii="Times New Roman" w:hAnsi="Times New Roman" w:cs="Times New Roman"/>
              <w:sz w:val="24"/>
              <w:szCs w:val="24"/>
            </w:rPr>
            <w:instrText xml:space="preserve"> CITATION Dan151 \l 1033 </w:instrText>
          </w:r>
          <w:r w:rsidR="00385EF4">
            <w:rPr>
              <w:rFonts w:ascii="Times New Roman" w:hAnsi="Times New Roman" w:cs="Times New Roman"/>
              <w:sz w:val="24"/>
              <w:szCs w:val="24"/>
            </w:rPr>
            <w:fldChar w:fldCharType="separate"/>
          </w:r>
          <w:r w:rsidR="00385EF4">
            <w:rPr>
              <w:rFonts w:ascii="Times New Roman" w:hAnsi="Times New Roman" w:cs="Times New Roman"/>
              <w:noProof/>
              <w:sz w:val="24"/>
              <w:szCs w:val="24"/>
            </w:rPr>
            <w:t xml:space="preserve"> </w:t>
          </w:r>
          <w:r w:rsidR="00385EF4" w:rsidRPr="00385EF4">
            <w:rPr>
              <w:rFonts w:ascii="Times New Roman" w:hAnsi="Times New Roman" w:cs="Times New Roman"/>
              <w:noProof/>
              <w:sz w:val="24"/>
              <w:szCs w:val="24"/>
            </w:rPr>
            <w:t>(Daniel, 2015)</w:t>
          </w:r>
          <w:r w:rsidR="00385EF4">
            <w:rPr>
              <w:rFonts w:ascii="Times New Roman" w:hAnsi="Times New Roman" w:cs="Times New Roman"/>
              <w:sz w:val="24"/>
              <w:szCs w:val="24"/>
            </w:rPr>
            <w:fldChar w:fldCharType="end"/>
          </w:r>
        </w:sdtContent>
      </w:sdt>
      <w:r>
        <w:rPr>
          <w:rFonts w:ascii="Times New Roman" w:hAnsi="Times New Roman" w:cs="Times New Roman"/>
          <w:sz w:val="24"/>
          <w:szCs w:val="24"/>
        </w:rPr>
        <w:t>. However, if the product that you have targets a group of customers that are less sensitive to prices, then you can easily raise the prices and still retain your customers.</w:t>
      </w:r>
    </w:p>
    <w:p w:rsidR="000412E2" w:rsidRDefault="004E17A6" w:rsidP="00C21BC9">
      <w:pPr>
        <w:spacing w:line="480" w:lineRule="auto"/>
        <w:rPr>
          <w:rFonts w:ascii="Times New Roman" w:hAnsi="Times New Roman" w:cs="Times New Roman"/>
          <w:sz w:val="24"/>
          <w:szCs w:val="24"/>
        </w:rPr>
      </w:pPr>
      <w:r w:rsidRPr="000D7000">
        <w:rPr>
          <w:rFonts w:ascii="Times New Roman" w:hAnsi="Times New Roman" w:cs="Times New Roman"/>
          <w:b/>
          <w:sz w:val="24"/>
          <w:szCs w:val="24"/>
        </w:rPr>
        <w:t>Explain how a specific pricing strategy</w:t>
      </w:r>
      <w:r w:rsidR="006C2EB8" w:rsidRPr="000D7000">
        <w:rPr>
          <w:rFonts w:ascii="Times New Roman" w:hAnsi="Times New Roman" w:cs="Times New Roman"/>
          <w:b/>
          <w:sz w:val="24"/>
          <w:szCs w:val="24"/>
        </w:rPr>
        <w:t xml:space="preserve"> will allow you to raise the price on your product successfully</w:t>
      </w:r>
      <w:r w:rsidR="006C2EB8">
        <w:rPr>
          <w:rFonts w:ascii="Times New Roman" w:hAnsi="Times New Roman" w:cs="Times New Roman"/>
          <w:sz w:val="24"/>
          <w:szCs w:val="24"/>
        </w:rPr>
        <w:t>.</w:t>
      </w:r>
      <w:r w:rsidR="000412E2">
        <w:rPr>
          <w:rFonts w:ascii="Times New Roman" w:hAnsi="Times New Roman" w:cs="Times New Roman"/>
          <w:sz w:val="24"/>
          <w:szCs w:val="24"/>
        </w:rPr>
        <w:t xml:space="preserve">  </w:t>
      </w:r>
    </w:p>
    <w:p w:rsidR="00C21BC9" w:rsidRDefault="00C21BC9"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To settle on certain pricing strategy depends on market segmentation, the ability of the customers to pay the set price, the market conditions, your competition and many more others. </w:t>
      </w:r>
      <w:r>
        <w:rPr>
          <w:rFonts w:ascii="Times New Roman" w:hAnsi="Times New Roman" w:cs="Times New Roman"/>
          <w:sz w:val="24"/>
          <w:szCs w:val="24"/>
        </w:rPr>
        <w:lastRenderedPageBreak/>
        <w:t xml:space="preserve">Putting this into consideration will help you come up with the best pricing strategy that suits your product. </w:t>
      </w:r>
      <w:r w:rsidR="000D7000">
        <w:rPr>
          <w:rFonts w:ascii="Times New Roman" w:hAnsi="Times New Roman" w:cs="Times New Roman"/>
          <w:sz w:val="24"/>
          <w:szCs w:val="24"/>
        </w:rPr>
        <w:t>Some of the pricing strategies include premium pricing, penetration pricing, and economy pricing and skimming strategy</w:t>
      </w:r>
      <w:sdt>
        <w:sdtPr>
          <w:rPr>
            <w:rFonts w:ascii="Times New Roman" w:hAnsi="Times New Roman" w:cs="Times New Roman"/>
            <w:sz w:val="24"/>
            <w:szCs w:val="24"/>
          </w:rPr>
          <w:id w:val="1534083235"/>
          <w:citation/>
        </w:sdtPr>
        <w:sdtEndPr/>
        <w:sdtContent>
          <w:r w:rsidR="00385EF4">
            <w:rPr>
              <w:rFonts w:ascii="Times New Roman" w:hAnsi="Times New Roman" w:cs="Times New Roman"/>
              <w:sz w:val="24"/>
              <w:szCs w:val="24"/>
            </w:rPr>
            <w:fldChar w:fldCharType="begin"/>
          </w:r>
          <w:r w:rsidR="00385EF4">
            <w:rPr>
              <w:rFonts w:ascii="Times New Roman" w:hAnsi="Times New Roman" w:cs="Times New Roman"/>
              <w:sz w:val="24"/>
              <w:szCs w:val="24"/>
            </w:rPr>
            <w:instrText xml:space="preserve"> CITATION Gor12 \l 1033 </w:instrText>
          </w:r>
          <w:r w:rsidR="00385EF4">
            <w:rPr>
              <w:rFonts w:ascii="Times New Roman" w:hAnsi="Times New Roman" w:cs="Times New Roman"/>
              <w:sz w:val="24"/>
              <w:szCs w:val="24"/>
            </w:rPr>
            <w:fldChar w:fldCharType="separate"/>
          </w:r>
          <w:r w:rsidR="00385EF4">
            <w:rPr>
              <w:rFonts w:ascii="Times New Roman" w:hAnsi="Times New Roman" w:cs="Times New Roman"/>
              <w:noProof/>
              <w:sz w:val="24"/>
              <w:szCs w:val="24"/>
            </w:rPr>
            <w:t xml:space="preserve"> </w:t>
          </w:r>
          <w:r w:rsidR="00385EF4" w:rsidRPr="00385EF4">
            <w:rPr>
              <w:rFonts w:ascii="Times New Roman" w:hAnsi="Times New Roman" w:cs="Times New Roman"/>
              <w:noProof/>
              <w:sz w:val="24"/>
              <w:szCs w:val="24"/>
            </w:rPr>
            <w:t>(Gordon, 2012)</w:t>
          </w:r>
          <w:r w:rsidR="00385EF4">
            <w:rPr>
              <w:rFonts w:ascii="Times New Roman" w:hAnsi="Times New Roman" w:cs="Times New Roman"/>
              <w:sz w:val="24"/>
              <w:szCs w:val="24"/>
            </w:rPr>
            <w:fldChar w:fldCharType="end"/>
          </w:r>
        </w:sdtContent>
      </w:sdt>
      <w:r w:rsidR="000D7000">
        <w:rPr>
          <w:rFonts w:ascii="Times New Roman" w:hAnsi="Times New Roman" w:cs="Times New Roman"/>
          <w:sz w:val="24"/>
          <w:szCs w:val="24"/>
        </w:rPr>
        <w:t xml:space="preserve">. All this strategies differ when it comes to pricing of products and some of them increase of prices without negatively impacting the sales volume within the </w:t>
      </w:r>
      <w:r w:rsidR="00BE7569">
        <w:rPr>
          <w:rFonts w:ascii="Times New Roman" w:hAnsi="Times New Roman" w:cs="Times New Roman"/>
          <w:sz w:val="24"/>
          <w:szCs w:val="24"/>
        </w:rPr>
        <w:t>company. So why would specific pricing strategy allow raise in price successfully?</w:t>
      </w:r>
    </w:p>
    <w:p w:rsidR="00BE7569" w:rsidRDefault="00BE7569"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5762">
        <w:rPr>
          <w:rFonts w:ascii="Times New Roman" w:hAnsi="Times New Roman" w:cs="Times New Roman"/>
          <w:sz w:val="24"/>
          <w:szCs w:val="24"/>
        </w:rPr>
        <w:t xml:space="preserve">The first reason why specific strategies will allow you to raise the price of a product successfully is, knowing your customer. Market research is a very important part of business since it provides you with information needed to make a decision. Some of the pricing strategies </w:t>
      </w:r>
      <w:r w:rsidR="00736D17">
        <w:rPr>
          <w:rFonts w:ascii="Times New Roman" w:hAnsi="Times New Roman" w:cs="Times New Roman"/>
          <w:sz w:val="24"/>
          <w:szCs w:val="24"/>
        </w:rPr>
        <w:t>require</w:t>
      </w:r>
      <w:r w:rsidR="00715762">
        <w:rPr>
          <w:rFonts w:ascii="Times New Roman" w:hAnsi="Times New Roman" w:cs="Times New Roman"/>
          <w:sz w:val="24"/>
          <w:szCs w:val="24"/>
        </w:rPr>
        <w:t xml:space="preserve"> you to research on your customer and find out whether they are sensitive to price or </w:t>
      </w:r>
      <w:r w:rsidR="00736D17">
        <w:rPr>
          <w:rFonts w:ascii="Times New Roman" w:hAnsi="Times New Roman" w:cs="Times New Roman"/>
          <w:sz w:val="24"/>
          <w:szCs w:val="24"/>
        </w:rPr>
        <w:t>not. For</w:t>
      </w:r>
      <w:r w:rsidR="000C5793">
        <w:rPr>
          <w:rFonts w:ascii="Times New Roman" w:hAnsi="Times New Roman" w:cs="Times New Roman"/>
          <w:sz w:val="24"/>
          <w:szCs w:val="24"/>
        </w:rPr>
        <w:t xml:space="preserve"> instance premium pricing strategy is </w:t>
      </w:r>
      <w:r w:rsidR="00736D17">
        <w:rPr>
          <w:rFonts w:ascii="Times New Roman" w:hAnsi="Times New Roman" w:cs="Times New Roman"/>
          <w:sz w:val="24"/>
          <w:szCs w:val="24"/>
        </w:rPr>
        <w:t>underlined by high prices meaning that even the customers will be premium</w:t>
      </w:r>
      <w:sdt>
        <w:sdtPr>
          <w:rPr>
            <w:rFonts w:ascii="Times New Roman" w:hAnsi="Times New Roman" w:cs="Times New Roman"/>
            <w:sz w:val="24"/>
            <w:szCs w:val="24"/>
          </w:rPr>
          <w:id w:val="1226266282"/>
          <w:citation/>
        </w:sdtPr>
        <w:sdtEndPr/>
        <w:sdtContent>
          <w:r w:rsidR="00385EF4">
            <w:rPr>
              <w:rFonts w:ascii="Times New Roman" w:hAnsi="Times New Roman" w:cs="Times New Roman"/>
              <w:sz w:val="24"/>
              <w:szCs w:val="24"/>
            </w:rPr>
            <w:fldChar w:fldCharType="begin"/>
          </w:r>
          <w:r w:rsidR="00385EF4">
            <w:rPr>
              <w:rFonts w:ascii="Times New Roman" w:hAnsi="Times New Roman" w:cs="Times New Roman"/>
              <w:sz w:val="24"/>
              <w:szCs w:val="24"/>
            </w:rPr>
            <w:instrText xml:space="preserve"> CITATION And12 \l 1033 </w:instrText>
          </w:r>
          <w:r w:rsidR="00385EF4">
            <w:rPr>
              <w:rFonts w:ascii="Times New Roman" w:hAnsi="Times New Roman" w:cs="Times New Roman"/>
              <w:sz w:val="24"/>
              <w:szCs w:val="24"/>
            </w:rPr>
            <w:fldChar w:fldCharType="separate"/>
          </w:r>
          <w:r w:rsidR="00385EF4">
            <w:rPr>
              <w:rFonts w:ascii="Times New Roman" w:hAnsi="Times New Roman" w:cs="Times New Roman"/>
              <w:noProof/>
              <w:sz w:val="24"/>
              <w:szCs w:val="24"/>
            </w:rPr>
            <w:t xml:space="preserve"> </w:t>
          </w:r>
          <w:r w:rsidR="00385EF4" w:rsidRPr="00385EF4">
            <w:rPr>
              <w:rFonts w:ascii="Times New Roman" w:hAnsi="Times New Roman" w:cs="Times New Roman"/>
              <w:noProof/>
              <w:sz w:val="24"/>
              <w:szCs w:val="24"/>
            </w:rPr>
            <w:t>(Andrew, 2012)</w:t>
          </w:r>
          <w:r w:rsidR="00385EF4">
            <w:rPr>
              <w:rFonts w:ascii="Times New Roman" w:hAnsi="Times New Roman" w:cs="Times New Roman"/>
              <w:sz w:val="24"/>
              <w:szCs w:val="24"/>
            </w:rPr>
            <w:fldChar w:fldCharType="end"/>
          </w:r>
        </w:sdtContent>
      </w:sdt>
      <w:r w:rsidR="00736D17">
        <w:rPr>
          <w:rFonts w:ascii="Times New Roman" w:hAnsi="Times New Roman" w:cs="Times New Roman"/>
          <w:sz w:val="24"/>
          <w:szCs w:val="24"/>
        </w:rPr>
        <w:t xml:space="preserve">. For a premium customer they don’t care about the price. All they care about is the quality of the product. </w:t>
      </w:r>
      <w:r w:rsidR="00715762">
        <w:rPr>
          <w:rFonts w:ascii="Times New Roman" w:hAnsi="Times New Roman" w:cs="Times New Roman"/>
          <w:sz w:val="24"/>
          <w:szCs w:val="24"/>
        </w:rPr>
        <w:t xml:space="preserve"> </w:t>
      </w:r>
      <w:r w:rsidR="00736D17">
        <w:rPr>
          <w:rFonts w:ascii="Times New Roman" w:hAnsi="Times New Roman" w:cs="Times New Roman"/>
          <w:sz w:val="24"/>
          <w:szCs w:val="24"/>
        </w:rPr>
        <w:t>This means that with premium customers you can increase the prices of a product successfully.</w:t>
      </w:r>
    </w:p>
    <w:p w:rsidR="00A1789C" w:rsidRDefault="00736D17"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Similarly, if your market leader in the industry, all the other businesses will be waiting for you to change the prices so that they can change too. One thing with market leaders is that, pricing is always set to signify product superiority in the market. This is why other companies will always wait the market leader to increase the price for its product so that they follow </w:t>
      </w:r>
      <w:r w:rsidR="00A1789C">
        <w:rPr>
          <w:rFonts w:ascii="Times New Roman" w:hAnsi="Times New Roman" w:cs="Times New Roman"/>
          <w:sz w:val="24"/>
          <w:szCs w:val="24"/>
        </w:rPr>
        <w:t>along. However, this is not a strategy that can be applied by every business especially in the case where the company is just penetrating in the market. It can have negative impact to the sales which can translate to losses in terms of sales. In conclusion, businesses should endeavor on applying different strategies that will not affect the sales volume of its product.</w:t>
      </w:r>
    </w:p>
    <w:sdt>
      <w:sdtPr>
        <w:rPr>
          <w:rFonts w:asciiTheme="minorHAnsi" w:eastAsiaTheme="minorHAnsi" w:hAnsiTheme="minorHAnsi" w:cstheme="minorBidi"/>
          <w:b w:val="0"/>
          <w:bCs w:val="0"/>
          <w:color w:val="auto"/>
          <w:sz w:val="22"/>
          <w:szCs w:val="22"/>
          <w:lang w:eastAsia="en-US"/>
        </w:rPr>
        <w:id w:val="-1218114788"/>
        <w:docPartObj>
          <w:docPartGallery w:val="Bibliographies"/>
          <w:docPartUnique/>
        </w:docPartObj>
      </w:sdtPr>
      <w:sdtEndPr/>
      <w:sdtContent>
        <w:p w:rsidR="009338FC" w:rsidRPr="009338FC" w:rsidRDefault="009338FC">
          <w:pPr>
            <w:pStyle w:val="Heading1"/>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9338FC" w:rsidRPr="009338FC" w:rsidRDefault="009338FC" w:rsidP="009338FC">
              <w:pPr>
                <w:pStyle w:val="Bibliography"/>
                <w:ind w:left="720" w:hanging="720"/>
                <w:rPr>
                  <w:rFonts w:ascii="Times New Roman" w:hAnsi="Times New Roman" w:cs="Times New Roman"/>
                  <w:noProof/>
                  <w:sz w:val="24"/>
                  <w:szCs w:val="24"/>
                </w:rPr>
              </w:pPr>
              <w:r w:rsidRPr="009338FC">
                <w:rPr>
                  <w:rFonts w:ascii="Times New Roman" w:hAnsi="Times New Roman" w:cs="Times New Roman"/>
                  <w:sz w:val="24"/>
                  <w:szCs w:val="24"/>
                </w:rPr>
                <w:fldChar w:fldCharType="begin"/>
              </w:r>
              <w:r w:rsidRPr="009338FC">
                <w:rPr>
                  <w:rFonts w:ascii="Times New Roman" w:hAnsi="Times New Roman" w:cs="Times New Roman"/>
                  <w:sz w:val="24"/>
                  <w:szCs w:val="24"/>
                </w:rPr>
                <w:instrText xml:space="preserve"> BIBLIOGRAPHY </w:instrText>
              </w:r>
              <w:r w:rsidRPr="009338FC">
                <w:rPr>
                  <w:rFonts w:ascii="Times New Roman" w:hAnsi="Times New Roman" w:cs="Times New Roman"/>
                  <w:sz w:val="24"/>
                  <w:szCs w:val="24"/>
                </w:rPr>
                <w:fldChar w:fldCharType="separate"/>
              </w:r>
              <w:r w:rsidRPr="009338FC">
                <w:rPr>
                  <w:rFonts w:ascii="Times New Roman" w:hAnsi="Times New Roman" w:cs="Times New Roman"/>
                  <w:noProof/>
                  <w:sz w:val="24"/>
                  <w:szCs w:val="24"/>
                </w:rPr>
                <w:t xml:space="preserve">Ailawadi, K. &amp;. (2013). How Companies Can Get Smart About Raising Prices. </w:t>
              </w:r>
              <w:r w:rsidRPr="009338FC">
                <w:rPr>
                  <w:rFonts w:ascii="Times New Roman" w:hAnsi="Times New Roman" w:cs="Times New Roman"/>
                  <w:i/>
                  <w:iCs/>
                  <w:noProof/>
                  <w:sz w:val="24"/>
                  <w:szCs w:val="24"/>
                </w:rPr>
                <w:t>Wall Street Journal</w:t>
              </w:r>
              <w:r w:rsidRPr="009338FC">
                <w:rPr>
                  <w:rFonts w:ascii="Times New Roman" w:hAnsi="Times New Roman" w:cs="Times New Roman"/>
                  <w:noProof/>
                  <w:sz w:val="24"/>
                  <w:szCs w:val="24"/>
                </w:rPr>
                <w:t>.</w:t>
              </w:r>
            </w:p>
            <w:p w:rsidR="009338FC" w:rsidRPr="009338FC" w:rsidRDefault="009338FC" w:rsidP="009338FC">
              <w:pPr>
                <w:pStyle w:val="Bibliography"/>
                <w:ind w:left="720" w:hanging="720"/>
                <w:rPr>
                  <w:rFonts w:ascii="Times New Roman" w:hAnsi="Times New Roman" w:cs="Times New Roman"/>
                  <w:noProof/>
                  <w:sz w:val="24"/>
                  <w:szCs w:val="24"/>
                </w:rPr>
              </w:pPr>
              <w:r w:rsidRPr="009338FC">
                <w:rPr>
                  <w:rFonts w:ascii="Times New Roman" w:hAnsi="Times New Roman" w:cs="Times New Roman"/>
                  <w:noProof/>
                  <w:sz w:val="24"/>
                  <w:szCs w:val="24"/>
                </w:rPr>
                <w:t xml:space="preserve">Andrew, G. (2012). </w:t>
              </w:r>
              <w:r w:rsidRPr="009338FC">
                <w:rPr>
                  <w:rFonts w:ascii="Times New Roman" w:hAnsi="Times New Roman" w:cs="Times New Roman"/>
                  <w:i/>
                  <w:iCs/>
                  <w:noProof/>
                  <w:sz w:val="24"/>
                  <w:szCs w:val="24"/>
                </w:rPr>
                <w:t>Pricing Strategies for Small Businesses.</w:t>
              </w:r>
              <w:r w:rsidRPr="009338FC">
                <w:rPr>
                  <w:rFonts w:ascii="Times New Roman" w:hAnsi="Times New Roman" w:cs="Times New Roman"/>
                  <w:noProof/>
                  <w:sz w:val="24"/>
                  <w:szCs w:val="24"/>
                </w:rPr>
                <w:t xml:space="preserve"> Self Counsel Press.</w:t>
              </w:r>
            </w:p>
            <w:p w:rsidR="009338FC" w:rsidRPr="009338FC" w:rsidRDefault="009338FC" w:rsidP="009338FC">
              <w:pPr>
                <w:pStyle w:val="Bibliography"/>
                <w:ind w:left="720" w:hanging="720"/>
                <w:rPr>
                  <w:rFonts w:ascii="Times New Roman" w:hAnsi="Times New Roman" w:cs="Times New Roman"/>
                  <w:noProof/>
                  <w:sz w:val="24"/>
                  <w:szCs w:val="24"/>
                </w:rPr>
              </w:pPr>
              <w:r w:rsidRPr="009338FC">
                <w:rPr>
                  <w:rFonts w:ascii="Times New Roman" w:hAnsi="Times New Roman" w:cs="Times New Roman"/>
                  <w:noProof/>
                  <w:sz w:val="24"/>
                  <w:szCs w:val="24"/>
                </w:rPr>
                <w:t xml:space="preserve">Daniel, M. (2015). </w:t>
              </w:r>
              <w:r w:rsidRPr="009338FC">
                <w:rPr>
                  <w:rFonts w:ascii="Times New Roman" w:hAnsi="Times New Roman" w:cs="Times New Roman"/>
                  <w:i/>
                  <w:iCs/>
                  <w:noProof/>
                  <w:sz w:val="24"/>
                  <w:szCs w:val="24"/>
                </w:rPr>
                <w:t>Innovative Pricing Strategies to Increase Profits.</w:t>
              </w:r>
              <w:r w:rsidRPr="009338FC">
                <w:rPr>
                  <w:rFonts w:ascii="Times New Roman" w:hAnsi="Times New Roman" w:cs="Times New Roman"/>
                  <w:noProof/>
                  <w:sz w:val="24"/>
                  <w:szCs w:val="24"/>
                </w:rPr>
                <w:t xml:space="preserve"> Business Expert Press.</w:t>
              </w:r>
            </w:p>
            <w:p w:rsidR="009338FC" w:rsidRPr="009338FC" w:rsidRDefault="009338FC" w:rsidP="009338FC">
              <w:pPr>
                <w:pStyle w:val="Bibliography"/>
                <w:ind w:left="720" w:hanging="720"/>
                <w:rPr>
                  <w:rFonts w:ascii="Times New Roman" w:hAnsi="Times New Roman" w:cs="Times New Roman"/>
                  <w:noProof/>
                  <w:sz w:val="24"/>
                  <w:szCs w:val="24"/>
                </w:rPr>
              </w:pPr>
              <w:r w:rsidRPr="009338FC">
                <w:rPr>
                  <w:rFonts w:ascii="Times New Roman" w:hAnsi="Times New Roman" w:cs="Times New Roman"/>
                  <w:noProof/>
                  <w:sz w:val="24"/>
                  <w:szCs w:val="24"/>
                </w:rPr>
                <w:t xml:space="preserve">Gordon, M. (2012). </w:t>
              </w:r>
              <w:r w:rsidRPr="009338FC">
                <w:rPr>
                  <w:rFonts w:ascii="Times New Roman" w:hAnsi="Times New Roman" w:cs="Times New Roman"/>
                  <w:i/>
                  <w:iCs/>
                  <w:noProof/>
                  <w:sz w:val="24"/>
                  <w:szCs w:val="24"/>
                </w:rPr>
                <w:t>Retail Pricing Strategies and Market Power.</w:t>
              </w:r>
              <w:r w:rsidRPr="009338FC">
                <w:rPr>
                  <w:rFonts w:ascii="Times New Roman" w:hAnsi="Times New Roman" w:cs="Times New Roman"/>
                  <w:noProof/>
                  <w:sz w:val="24"/>
                  <w:szCs w:val="24"/>
                </w:rPr>
                <w:t xml:space="preserve"> Melbourne: Melbourne University Press.</w:t>
              </w:r>
            </w:p>
            <w:p w:rsidR="009338FC" w:rsidRPr="009338FC" w:rsidRDefault="009338FC" w:rsidP="009338FC">
              <w:pPr>
                <w:pStyle w:val="Bibliography"/>
                <w:ind w:left="720" w:hanging="720"/>
                <w:rPr>
                  <w:rFonts w:ascii="Times New Roman" w:hAnsi="Times New Roman" w:cs="Times New Roman"/>
                  <w:noProof/>
                  <w:sz w:val="24"/>
                  <w:szCs w:val="24"/>
                </w:rPr>
              </w:pPr>
              <w:r w:rsidRPr="009338FC">
                <w:rPr>
                  <w:rFonts w:ascii="Times New Roman" w:hAnsi="Times New Roman" w:cs="Times New Roman"/>
                  <w:noProof/>
                  <w:sz w:val="24"/>
                  <w:szCs w:val="24"/>
                </w:rPr>
                <w:t xml:space="preserve">Robert, M. (2011). </w:t>
              </w:r>
              <w:r w:rsidRPr="009338FC">
                <w:rPr>
                  <w:rFonts w:ascii="Times New Roman" w:hAnsi="Times New Roman" w:cs="Times New Roman"/>
                  <w:i/>
                  <w:iCs/>
                  <w:noProof/>
                  <w:sz w:val="24"/>
                  <w:szCs w:val="24"/>
                </w:rPr>
                <w:t>Pricing Strategies: A Marketing Approach.</w:t>
              </w:r>
              <w:r w:rsidRPr="009338FC">
                <w:rPr>
                  <w:rFonts w:ascii="Times New Roman" w:hAnsi="Times New Roman" w:cs="Times New Roman"/>
                  <w:noProof/>
                  <w:sz w:val="24"/>
                  <w:szCs w:val="24"/>
                </w:rPr>
                <w:t xml:space="preserve"> Los Angeles: Sage.</w:t>
              </w:r>
            </w:p>
            <w:p w:rsidR="009338FC" w:rsidRDefault="009338FC" w:rsidP="009338FC">
              <w:r w:rsidRPr="009338FC">
                <w:rPr>
                  <w:rFonts w:ascii="Times New Roman" w:hAnsi="Times New Roman" w:cs="Times New Roman"/>
                  <w:b/>
                  <w:bCs/>
                  <w:noProof/>
                  <w:sz w:val="24"/>
                  <w:szCs w:val="24"/>
                </w:rPr>
                <w:fldChar w:fldCharType="end"/>
              </w:r>
            </w:p>
          </w:sdtContent>
        </w:sdt>
      </w:sdtContent>
    </w:sdt>
    <w:p w:rsidR="009338FC" w:rsidRDefault="009338FC" w:rsidP="00C21BC9">
      <w:pPr>
        <w:spacing w:line="480" w:lineRule="auto"/>
        <w:rPr>
          <w:rFonts w:ascii="Times New Roman" w:hAnsi="Times New Roman" w:cs="Times New Roman"/>
          <w:sz w:val="24"/>
          <w:szCs w:val="24"/>
        </w:rPr>
      </w:pPr>
    </w:p>
    <w:p w:rsidR="00736D17" w:rsidRDefault="00A1789C"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E7569" w:rsidRDefault="00BE7569" w:rsidP="00C21BC9">
      <w:pPr>
        <w:spacing w:line="480" w:lineRule="auto"/>
        <w:rPr>
          <w:rFonts w:ascii="Times New Roman" w:hAnsi="Times New Roman" w:cs="Times New Roman"/>
          <w:sz w:val="24"/>
          <w:szCs w:val="24"/>
        </w:rPr>
      </w:pPr>
    </w:p>
    <w:p w:rsidR="00770F69" w:rsidRDefault="00770F69" w:rsidP="00C21B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36FAB" w:rsidRDefault="00E36FAB">
      <w:pPr>
        <w:rPr>
          <w:rFonts w:ascii="Times New Roman" w:hAnsi="Times New Roman" w:cs="Times New Roman"/>
          <w:sz w:val="24"/>
          <w:szCs w:val="24"/>
        </w:rPr>
      </w:pPr>
    </w:p>
    <w:p w:rsidR="003343BF" w:rsidRPr="006F47D7" w:rsidRDefault="00736D17">
      <w:pPr>
        <w:rPr>
          <w:rFonts w:ascii="Times New Roman" w:hAnsi="Times New Roman" w:cs="Times New Roman"/>
          <w:sz w:val="24"/>
          <w:szCs w:val="24"/>
        </w:rPr>
      </w:pPr>
      <w:r>
        <w:rPr>
          <w:rFonts w:ascii="Times New Roman" w:hAnsi="Times New Roman" w:cs="Times New Roman"/>
          <w:sz w:val="24"/>
          <w:szCs w:val="24"/>
        </w:rPr>
        <w:t xml:space="preserve"> </w:t>
      </w:r>
    </w:p>
    <w:p w:rsidR="006F47D7" w:rsidRDefault="006F47D7"/>
    <w:sectPr w:rsidR="006F47D7" w:rsidSect="009A63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6C4C" w:rsidRDefault="00AF6C4C" w:rsidP="009A6308">
      <w:pPr>
        <w:spacing w:after="0" w:line="240" w:lineRule="auto"/>
      </w:pPr>
      <w:r>
        <w:separator/>
      </w:r>
    </w:p>
  </w:endnote>
  <w:endnote w:type="continuationSeparator" w:id="0">
    <w:p w:rsidR="00AF6C4C" w:rsidRDefault="00AF6C4C" w:rsidP="009A6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6C4C" w:rsidRDefault="00AF6C4C" w:rsidP="009A6308">
      <w:pPr>
        <w:spacing w:after="0" w:line="240" w:lineRule="auto"/>
      </w:pPr>
      <w:r>
        <w:separator/>
      </w:r>
    </w:p>
  </w:footnote>
  <w:footnote w:type="continuationSeparator" w:id="0">
    <w:p w:rsidR="00AF6C4C" w:rsidRDefault="00AF6C4C" w:rsidP="009A6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45585685"/>
      <w:docPartObj>
        <w:docPartGallery w:val="Page Numbers (Top of Page)"/>
        <w:docPartUnique/>
      </w:docPartObj>
    </w:sdtPr>
    <w:sdtEndPr>
      <w:rPr>
        <w:rFonts w:asciiTheme="minorHAnsi" w:hAnsiTheme="minorHAnsi" w:cstheme="minorBidi"/>
        <w:noProof/>
        <w:sz w:val="22"/>
        <w:szCs w:val="22"/>
      </w:rPr>
    </w:sdtEndPr>
    <w:sdtContent>
      <w:p w:rsidR="009A6308" w:rsidRDefault="009A6308">
        <w:pPr>
          <w:pStyle w:val="Header"/>
          <w:jc w:val="right"/>
        </w:pPr>
        <w:r w:rsidRPr="009A6308">
          <w:rPr>
            <w:rFonts w:ascii="Times New Roman" w:hAnsi="Times New Roman" w:cs="Times New Roman"/>
            <w:sz w:val="24"/>
            <w:szCs w:val="24"/>
          </w:rPr>
          <w:t xml:space="preserve">PRICING STRATEGY </w:t>
        </w:r>
        <w:r>
          <w:rPr>
            <w:rFonts w:ascii="Times New Roman" w:hAnsi="Times New Roman" w:cs="Times New Roman"/>
            <w:sz w:val="24"/>
            <w:szCs w:val="24"/>
          </w:rPr>
          <w:t xml:space="preserve">                                                                                                                   </w:t>
        </w:r>
        <w:r w:rsidRPr="009A6308">
          <w:rPr>
            <w:rFonts w:ascii="Times New Roman" w:hAnsi="Times New Roman" w:cs="Times New Roman"/>
            <w:sz w:val="24"/>
            <w:szCs w:val="24"/>
          </w:rPr>
          <w:fldChar w:fldCharType="begin"/>
        </w:r>
        <w:r w:rsidRPr="009A6308">
          <w:rPr>
            <w:rFonts w:ascii="Times New Roman" w:hAnsi="Times New Roman" w:cs="Times New Roman"/>
            <w:sz w:val="24"/>
            <w:szCs w:val="24"/>
          </w:rPr>
          <w:instrText xml:space="preserve"> PAGE   \* MERGEFORMAT </w:instrText>
        </w:r>
        <w:r w:rsidRPr="009A6308">
          <w:rPr>
            <w:rFonts w:ascii="Times New Roman" w:hAnsi="Times New Roman" w:cs="Times New Roman"/>
            <w:sz w:val="24"/>
            <w:szCs w:val="24"/>
          </w:rPr>
          <w:fldChar w:fldCharType="separate"/>
        </w:r>
        <w:r>
          <w:rPr>
            <w:rFonts w:ascii="Times New Roman" w:hAnsi="Times New Roman" w:cs="Times New Roman"/>
            <w:noProof/>
            <w:sz w:val="24"/>
            <w:szCs w:val="24"/>
          </w:rPr>
          <w:t>2</w:t>
        </w:r>
        <w:r w:rsidRPr="009A6308">
          <w:rPr>
            <w:rFonts w:ascii="Times New Roman" w:hAnsi="Times New Roman" w:cs="Times New Roman"/>
            <w:noProof/>
            <w:sz w:val="24"/>
            <w:szCs w:val="24"/>
          </w:rPr>
          <w:fldChar w:fldCharType="end"/>
        </w:r>
      </w:p>
    </w:sdtContent>
  </w:sdt>
  <w:p w:rsidR="009A6308" w:rsidRDefault="009A63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6125855"/>
      <w:docPartObj>
        <w:docPartGallery w:val="Page Numbers (Top of Page)"/>
        <w:docPartUnique/>
      </w:docPartObj>
    </w:sdtPr>
    <w:sdtEndPr>
      <w:rPr>
        <w:noProof/>
      </w:rPr>
    </w:sdtEndPr>
    <w:sdtContent>
      <w:p w:rsidR="009A6308" w:rsidRPr="009A6308" w:rsidRDefault="009A6308">
        <w:pPr>
          <w:pStyle w:val="Header"/>
          <w:jc w:val="right"/>
          <w:rPr>
            <w:rFonts w:ascii="Times New Roman" w:hAnsi="Times New Roman" w:cs="Times New Roman"/>
            <w:sz w:val="24"/>
            <w:szCs w:val="24"/>
          </w:rPr>
        </w:pPr>
        <w:r w:rsidRPr="009A6308">
          <w:rPr>
            <w:rFonts w:ascii="Times New Roman" w:hAnsi="Times New Roman" w:cs="Times New Roman"/>
            <w:sz w:val="24"/>
            <w:szCs w:val="24"/>
          </w:rPr>
          <w:t xml:space="preserve">Running Head: </w:t>
        </w:r>
        <w:r w:rsidRPr="009A6308">
          <w:rPr>
            <w:rFonts w:ascii="Times New Roman" w:hAnsi="Times New Roman" w:cs="Times New Roman"/>
            <w:sz w:val="24"/>
            <w:szCs w:val="24"/>
          </w:rPr>
          <w:t xml:space="preserve">PRICING STRATEGY </w:t>
        </w:r>
        <w:r>
          <w:rPr>
            <w:rFonts w:ascii="Times New Roman" w:hAnsi="Times New Roman" w:cs="Times New Roman"/>
            <w:sz w:val="24"/>
            <w:szCs w:val="24"/>
          </w:rPr>
          <w:t xml:space="preserve">                                                                                         </w:t>
        </w:r>
        <w:r w:rsidRPr="009A6308">
          <w:rPr>
            <w:rFonts w:ascii="Times New Roman" w:hAnsi="Times New Roman" w:cs="Times New Roman"/>
            <w:sz w:val="24"/>
            <w:szCs w:val="24"/>
          </w:rPr>
          <w:fldChar w:fldCharType="begin"/>
        </w:r>
        <w:r w:rsidRPr="009A6308">
          <w:rPr>
            <w:rFonts w:ascii="Times New Roman" w:hAnsi="Times New Roman" w:cs="Times New Roman"/>
            <w:sz w:val="24"/>
            <w:szCs w:val="24"/>
          </w:rPr>
          <w:instrText xml:space="preserve"> PAGE   \* MERGEFORMAT </w:instrText>
        </w:r>
        <w:r w:rsidRPr="009A6308">
          <w:rPr>
            <w:rFonts w:ascii="Times New Roman" w:hAnsi="Times New Roman" w:cs="Times New Roman"/>
            <w:sz w:val="24"/>
            <w:szCs w:val="24"/>
          </w:rPr>
          <w:fldChar w:fldCharType="separate"/>
        </w:r>
        <w:r>
          <w:rPr>
            <w:rFonts w:ascii="Times New Roman" w:hAnsi="Times New Roman" w:cs="Times New Roman"/>
            <w:noProof/>
            <w:sz w:val="24"/>
            <w:szCs w:val="24"/>
          </w:rPr>
          <w:t>1</w:t>
        </w:r>
        <w:r w:rsidRPr="009A6308">
          <w:rPr>
            <w:rFonts w:ascii="Times New Roman" w:hAnsi="Times New Roman" w:cs="Times New Roman"/>
            <w:noProof/>
            <w:sz w:val="24"/>
            <w:szCs w:val="24"/>
          </w:rPr>
          <w:fldChar w:fldCharType="end"/>
        </w:r>
      </w:p>
    </w:sdtContent>
  </w:sdt>
  <w:p w:rsidR="009A6308" w:rsidRDefault="009A63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7D7"/>
    <w:rsid w:val="00002362"/>
    <w:rsid w:val="000412E2"/>
    <w:rsid w:val="00081FD2"/>
    <w:rsid w:val="000C5793"/>
    <w:rsid w:val="000D7000"/>
    <w:rsid w:val="001545C2"/>
    <w:rsid w:val="001E42CB"/>
    <w:rsid w:val="003343BF"/>
    <w:rsid w:val="00385EF4"/>
    <w:rsid w:val="003D57BC"/>
    <w:rsid w:val="00466586"/>
    <w:rsid w:val="004E17A6"/>
    <w:rsid w:val="00594156"/>
    <w:rsid w:val="00596742"/>
    <w:rsid w:val="005E1E6E"/>
    <w:rsid w:val="0068184F"/>
    <w:rsid w:val="00685E24"/>
    <w:rsid w:val="006C2EB8"/>
    <w:rsid w:val="006F47D7"/>
    <w:rsid w:val="00715762"/>
    <w:rsid w:val="00736D17"/>
    <w:rsid w:val="00770F69"/>
    <w:rsid w:val="009338FC"/>
    <w:rsid w:val="009A6308"/>
    <w:rsid w:val="00A1789C"/>
    <w:rsid w:val="00AF6C4C"/>
    <w:rsid w:val="00B72BED"/>
    <w:rsid w:val="00BE7569"/>
    <w:rsid w:val="00C21BC9"/>
    <w:rsid w:val="00C35312"/>
    <w:rsid w:val="00C76B08"/>
    <w:rsid w:val="00E36FAB"/>
    <w:rsid w:val="00FE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D90679-B6C2-405F-9C52-FD5D215C3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38FC"/>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43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3BF"/>
    <w:rPr>
      <w:rFonts w:ascii="Tahoma" w:hAnsi="Tahoma" w:cs="Tahoma"/>
      <w:sz w:val="16"/>
      <w:szCs w:val="16"/>
    </w:rPr>
  </w:style>
  <w:style w:type="character" w:customStyle="1" w:styleId="Heading1Char">
    <w:name w:val="Heading 1 Char"/>
    <w:basedOn w:val="DefaultParagraphFont"/>
    <w:link w:val="Heading1"/>
    <w:uiPriority w:val="9"/>
    <w:rsid w:val="009338F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338FC"/>
  </w:style>
  <w:style w:type="paragraph" w:styleId="ListParagraph">
    <w:name w:val="List Paragraph"/>
    <w:basedOn w:val="Normal"/>
    <w:uiPriority w:val="34"/>
    <w:qFormat/>
    <w:rsid w:val="00081FD2"/>
    <w:pPr>
      <w:ind w:left="720"/>
      <w:contextualSpacing/>
    </w:pPr>
  </w:style>
  <w:style w:type="paragraph" w:styleId="Header">
    <w:name w:val="header"/>
    <w:basedOn w:val="Normal"/>
    <w:link w:val="HeaderChar"/>
    <w:uiPriority w:val="99"/>
    <w:unhideWhenUsed/>
    <w:rsid w:val="009A6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308"/>
  </w:style>
  <w:style w:type="paragraph" w:styleId="Footer">
    <w:name w:val="footer"/>
    <w:basedOn w:val="Normal"/>
    <w:link w:val="FooterChar"/>
    <w:uiPriority w:val="99"/>
    <w:unhideWhenUsed/>
    <w:rsid w:val="009A6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Ail13</b:Tag>
    <b:SourceType>JournalArticle</b:SourceType>
    <b:Guid>{B9EDDAB8-68AC-4152-8ACF-E70544206FC4}</b:Guid>
    <b:Author>
      <b:Author>
        <b:NameList>
          <b:Person>
            <b:Last>Ailawadi</b:Last>
            <b:First>K.</b:First>
            <b:Middle>&amp; Tuck, D</b:Middle>
          </b:Person>
        </b:NameList>
      </b:Author>
    </b:Author>
    <b:Title>How Companies Can Get Smart About Raising Prices</b:Title>
    <b:Year>2013</b:Year>
    <b:JournalName>Wall Street Journal</b:JournalName>
    <b:RefOrder>1</b:RefOrder>
  </b:Source>
  <b:Source>
    <b:Tag>Rob11</b:Tag>
    <b:SourceType>Book</b:SourceType>
    <b:Guid>{B1B86AF2-2E6F-4F5E-B3EE-F5BC1F8F03C9}</b:Guid>
    <b:Author>
      <b:Author>
        <b:NameList>
          <b:Person>
            <b:Last>Robert</b:Last>
            <b:First>M</b:First>
          </b:Person>
        </b:NameList>
      </b:Author>
    </b:Author>
    <b:Title>Pricing Strategies: A Marketing Approach</b:Title>
    <b:Year>2011</b:Year>
    <b:City>Los Angeles</b:City>
    <b:Publisher>Sage</b:Publisher>
    <b:RefOrder>2</b:RefOrder>
  </b:Source>
  <b:Source>
    <b:Tag>Gor12</b:Tag>
    <b:SourceType>Book</b:SourceType>
    <b:Guid>{81093CC9-938B-4836-9F2B-E27CE6A49CDC}</b:Guid>
    <b:Author>
      <b:Author>
        <b:NameList>
          <b:Person>
            <b:Last>Gordon</b:Last>
            <b:First>Mills</b:First>
          </b:Person>
        </b:NameList>
      </b:Author>
    </b:Author>
    <b:Title>Retail Pricing Strategies and Market Power</b:Title>
    <b:Year>2012</b:Year>
    <b:City>Melbourne</b:City>
    <b:Publisher>Melbourne University Press</b:Publisher>
    <b:RefOrder>3</b:RefOrder>
  </b:Source>
  <b:Source>
    <b:Tag>Dan151</b:Tag>
    <b:SourceType>Book</b:SourceType>
    <b:Guid>{9878EAE3-0EF1-4566-8069-6EDADAE2C95A}</b:Guid>
    <b:Author>
      <b:Author>
        <b:NameList>
          <b:Person>
            <b:Last>Daniel</b:Last>
            <b:First>Marburger</b:First>
          </b:Person>
        </b:NameList>
      </b:Author>
    </b:Author>
    <b:Title>Innovative Pricing Strategies to Increase Profits</b:Title>
    <b:Year>2015</b:Year>
    <b:Publisher>Business Expert Press</b:Publisher>
    <b:RefOrder>4</b:RefOrder>
  </b:Source>
  <b:Source>
    <b:Tag>And12</b:Tag>
    <b:SourceType>Book</b:SourceType>
    <b:Guid>{EDB75310-0DFA-48AB-AC52-F5FCC2322310}</b:Guid>
    <b:Author>
      <b:Author>
        <b:NameList>
          <b:Person>
            <b:Last>Andrew</b:Last>
            <b:First>Gregson</b:First>
          </b:Person>
        </b:NameList>
      </b:Author>
    </b:Author>
    <b:Title>Pricing Strategies for Small Businesses</b:Title>
    <b:Year>2012</b:Year>
    <b:Publisher>Self Counsel Press</b:Publisher>
    <b:RefOrder>5</b:RefOrder>
  </b:Source>
</b:Sources>
</file>

<file path=customXml/itemProps1.xml><?xml version="1.0" encoding="utf-8"?>
<ds:datastoreItem xmlns:ds="http://schemas.openxmlformats.org/officeDocument/2006/customXml" ds:itemID="{C74D753B-53A9-4429-BE20-327094B0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2018-12-11T03:26:00Z</dcterms:created>
  <dcterms:modified xsi:type="dcterms:W3CDTF">2018-12-11T03:26:00Z</dcterms:modified>
</cp:coreProperties>
</file>